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1F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06B1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</w:t>
      </w:r>
      <w:proofErr w:type="spellEnd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wal</w:t>
      </w:r>
      <w:proofErr w:type="spellEnd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6B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m’pizit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hugal</w:t>
      </w:r>
      <w:proofErr w:type="spellEnd"/>
      <w:proofErr w:type="gram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kmloh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mkhpah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qzimux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zqalux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mk’ali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bukil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’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kmloh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pqumah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qniyat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qlangiy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</w:t>
      </w: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khangiy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pnqizyu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minkahul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kinbkisan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lux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truqiy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sqyanux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kyawan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bluku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son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szwi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gyahan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kyawan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qingay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t’uzyay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mk’guy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phpuyun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sxali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pizyux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qzinah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m’guy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qopi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pqaniq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ssbing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gyahan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tb’ka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kyawan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qlqala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nkux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pit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pizit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kins’ari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mt’buk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p’uluw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6B13" w:rsidRPr="00706B13" w:rsidRDefault="00706B13" w:rsidP="00706B1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mtzywaw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p’uluw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pkhmu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s’ari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mqilang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mtzywaw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6B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06B1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06B1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06B13" w:rsidRPr="00706B1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06B13" w:rsidRPr="00706B1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1F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06B1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06B13">
        <w:rPr>
          <w:rFonts w:ascii="Times New Roman" w:eastAsia="標楷體" w:hAnsi="Times New Roman"/>
          <w:color w:val="212529"/>
          <w:kern w:val="0"/>
          <w:sz w:val="40"/>
          <w:szCs w:val="32"/>
        </w:rPr>
        <w:t>麻雀的故事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6B13" w:rsidRPr="00706B13" w:rsidRDefault="00706B13" w:rsidP="00706B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從前，祖先不用辛苦耕作，兩三根小米</w:t>
      </w:r>
      <w:proofErr w:type="gramStart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或陸稻的</w:t>
      </w:r>
      <w:proofErr w:type="gramEnd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種子</w:t>
      </w:r>
      <w:r w:rsidR="008A6B5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就夠</w:t>
      </w:r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全家一年所需。只要將一粒小米放進鐵鍋蓋</w:t>
      </w:r>
      <w:proofErr w:type="gramStart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鍋蓋</w:t>
      </w:r>
      <w:proofErr w:type="gramEnd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，「</w:t>
      </w:r>
      <w:proofErr w:type="gramStart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咻</w:t>
      </w:r>
      <w:proofErr w:type="gramEnd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」一聲對著它吹，就成了一鍋煮好的小米。如果要走二夜的路程，只要將九粒小米放進耳飾，就不會在</w:t>
      </w:r>
      <w:proofErr w:type="gramStart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路上餓</w:t>
      </w:r>
      <w:proofErr w:type="gramEnd"/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著。</w:t>
      </w:r>
    </w:p>
    <w:p w:rsidR="00706B13" w:rsidRPr="00706B13" w:rsidRDefault="00706B13" w:rsidP="00706B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一位老太太抓了一大把小米去煮，結果鍋子裂開，麻雀從鍋子裡飛出來。麻雀說：「妳怎麼那麼貪心？從現在起，你們要辛勤工作才有小米吃</w:t>
      </w:r>
      <w:r w:rsidR="0079592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小米成熟後，我們會來吃。」</w:t>
      </w:r>
      <w:r w:rsidR="0079592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從此以</w:t>
      </w:r>
      <w:r w:rsidRPr="00706B13">
        <w:rPr>
          <w:rFonts w:ascii="Times New Roman" w:eastAsia="標楷體" w:hAnsi="Times New Roman" w:cs="Times New Roman"/>
          <w:color w:val="000000"/>
          <w:sz w:val="32"/>
          <w:szCs w:val="32"/>
        </w:rPr>
        <w:t>後，人們要很努力的工作，才會有食物吃。</w:t>
      </w:r>
    </w:p>
    <w:bookmarkEnd w:id="0"/>
    <w:p w:rsidR="00BA7D41" w:rsidRPr="00795920" w:rsidRDefault="00BA7D41" w:rsidP="00706B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79592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E0006"/>
    <w:rsid w:val="0030540C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C3D1B"/>
    <w:rsid w:val="005D6257"/>
    <w:rsid w:val="005F23AD"/>
    <w:rsid w:val="005F62E9"/>
    <w:rsid w:val="006218D0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95920"/>
    <w:rsid w:val="007B53C5"/>
    <w:rsid w:val="007B5F7C"/>
    <w:rsid w:val="007E05EE"/>
    <w:rsid w:val="00804A0C"/>
    <w:rsid w:val="008065DD"/>
    <w:rsid w:val="008A36DE"/>
    <w:rsid w:val="008A6B55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770F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655C9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FF72D-7258-4B26-ABED-26F6FB50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2025-05-27T06:34:00Z</dcterms:created>
  <dcterms:modified xsi:type="dcterms:W3CDTF">2025-05-27T06:41:00Z</dcterms:modified>
</cp:coreProperties>
</file>